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RPPH TAHFIDZ TARGET 1 JUZ RA BUNAYYA TAHUN PELAJARAN 2024/2025</w:t>
      </w:r>
    </w:p>
    <w:p>
      <w:pPr>
        <w:pStyle w:val="style0"/>
        <w:spacing w:after="0" w:lineRule="auto" w:line="240"/>
        <w:ind w:left="198"/>
        <w:jc w:val="center"/>
        <w:rPr/>
      </w:pPr>
    </w:p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</w:t>
      </w:r>
    </w:p>
    <w:tbl>
      <w:tblPr>
        <w:tblStyle w:val="style4097"/>
        <w:tblW w:w="9924" w:type="dxa"/>
        <w:tblInd w:w="-200" w:type="dxa"/>
        <w:tblCellMar>
          <w:top w:w="46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658"/>
        <w:gridCol w:w="1964"/>
        <w:gridCol w:w="2264"/>
        <w:gridCol w:w="2461"/>
        <w:gridCol w:w="2579"/>
      </w:tblGrid>
      <w:tr>
        <w:trPr>
          <w:trHeight w:val="307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1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4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4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9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8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82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Senin, 8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</w:tr>
      <w:tr>
        <w:tblPrEx/>
        <w:trPr>
          <w:trHeight w:val="295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Selasa, 9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Murojaah</w:t>
            </w:r>
          </w:p>
        </w:tc>
      </w:tr>
      <w:tr>
        <w:tblPrEx/>
        <w:trPr>
          <w:trHeight w:val="281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Rabu, 10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An Naba’ 1-3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Al Humazah-An Naas</w:t>
            </w:r>
          </w:p>
        </w:tc>
      </w:tr>
      <w:tr>
        <w:tblPrEx/>
        <w:trPr>
          <w:trHeight w:val="295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Kamis, 11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An Naba’ 4- 6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An Naba’1-3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5"/>
              <w:rPr/>
            </w:pPr>
            <w:r>
              <w:t>Cek Al Ikhlash - AnNaas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2</w:t>
      </w:r>
    </w:p>
    <w:tbl>
      <w:tblPr>
        <w:tblStyle w:val="style4097"/>
        <w:tblW w:w="9782" w:type="dxa"/>
        <w:tblInd w:w="-147" w:type="dxa"/>
        <w:tblCellMar>
          <w:top w:w="45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21"/>
        <w:gridCol w:w="1952"/>
        <w:gridCol w:w="2262"/>
        <w:gridCol w:w="2443"/>
        <w:gridCol w:w="2506"/>
      </w:tblGrid>
      <w:tr>
        <w:trPr>
          <w:trHeight w:val="301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Sabtu, 13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7-9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Ahad, 14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10 - 11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Buruuj- Al Fajr</w:t>
            </w:r>
          </w:p>
        </w:tc>
      </w:tr>
      <w:tr>
        <w:tblPrEx/>
        <w:trPr>
          <w:trHeight w:val="255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Senin, 15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12- 13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Balad- Al ‘Alaq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Selasa, 16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14-15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Qadr- Al ‘Ashr</w:t>
            </w:r>
          </w:p>
        </w:tc>
      </w:tr>
      <w:tr>
        <w:tblPrEx/>
        <w:trPr>
          <w:trHeight w:val="25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Rabu, 17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16-17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1- 15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color w:val="ff0000"/>
                <w:highlight w:val="lightGray"/>
              </w:rPr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Kamis, 18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18- 19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Cek Al Kaafiruun- An Nashr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3</w:t>
      </w:r>
    </w:p>
    <w:tbl>
      <w:tblPr>
        <w:tblStyle w:val="style4097"/>
        <w:tblW w:w="9645" w:type="dxa"/>
        <w:tblInd w:w="-147" w:type="dxa"/>
        <w:tblCellMar>
          <w:top w:w="45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21"/>
        <w:gridCol w:w="1952"/>
        <w:gridCol w:w="2262"/>
        <w:gridCol w:w="2471"/>
        <w:gridCol w:w="2341"/>
      </w:tblGrid>
      <w:tr>
        <w:trPr>
          <w:trHeight w:val="301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Sabtu, 20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20-21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1-19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Ahad, 21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22-23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1-21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Senin,  22Juli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24-25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1- 23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Al Balad- Al ‘Alaq</w:t>
            </w:r>
          </w:p>
        </w:tc>
      </w:tr>
      <w:tr>
        <w:tblPrEx/>
        <w:trPr>
          <w:trHeight w:val="255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Selasa, 23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26- 27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1- 25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Al Qadr- Al ‘Ashr</w:t>
            </w:r>
          </w:p>
        </w:tc>
      </w:tr>
      <w:tr>
        <w:tblPrEx/>
        <w:trPr>
          <w:trHeight w:val="252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Rabu, 24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/>
            </w:pPr>
            <w:r>
              <w:t>An Naba’ 28-29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rPr/>
            </w:pPr>
            <w:r>
              <w:t>An Naba’ 1- 27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Kamis, 25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30- 31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1-29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Cek Quraisy-Al Kautsar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4</w:t>
      </w:r>
    </w:p>
    <w:tbl>
      <w:tblPr>
        <w:tblStyle w:val="style4097"/>
        <w:tblW w:w="9645" w:type="dxa"/>
        <w:tblInd w:w="-147" w:type="dxa"/>
        <w:tblCellMar>
          <w:top w:w="44" w:type="dxa"/>
          <w:left w:w="106" w:type="dxa"/>
          <w:right w:w="141" w:type="dxa"/>
        </w:tblCellMar>
        <w:tblLook w:val="04A0" w:firstRow="1" w:lastRow="0" w:firstColumn="1" w:lastColumn="0" w:noHBand="0" w:noVBand="1"/>
      </w:tblPr>
      <w:tblGrid>
        <w:gridCol w:w="593"/>
        <w:gridCol w:w="1979"/>
        <w:gridCol w:w="2262"/>
        <w:gridCol w:w="2544"/>
        <w:gridCol w:w="2268"/>
      </w:tblGrid>
      <w:tr>
        <w:trPr>
          <w:trHeight w:val="30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4"/>
              <w:rPr/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0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Sabtu, 27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32-34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1-31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Ahad, 28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35-36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1-34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Senin, 29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1- 36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25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Selasa, 30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1- 37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Qadr- Al ‘Ashr</w:t>
            </w:r>
          </w:p>
        </w:tc>
      </w:tr>
      <w:tr>
        <w:tblPrEx/>
        <w:trPr>
          <w:trHeight w:val="25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Rabu, 31 Juli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1- 38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Kamis, 1 Agts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 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An Naba’ 1-39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Cek Al ‘ashr- Al Fiil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5</w:t>
      </w:r>
    </w:p>
    <w:tbl>
      <w:tblPr>
        <w:tblStyle w:val="style4097"/>
        <w:tblW w:w="9645" w:type="dxa"/>
        <w:tblInd w:w="-147" w:type="dxa"/>
        <w:tblCellMar>
          <w:top w:w="46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21"/>
        <w:gridCol w:w="1952"/>
        <w:gridCol w:w="2292"/>
        <w:gridCol w:w="2515"/>
        <w:gridCol w:w="2267"/>
      </w:tblGrid>
      <w:tr>
        <w:trPr>
          <w:trHeight w:val="301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3 Agst 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4 Agst 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1-2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Naba’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5 Agst 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3-4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Naba’,An Naazi’aat</w:t>
            </w:r>
            <w:r>
              <w:rPr>
                <w:lang w:val="en-US"/>
              </w:rPr>
              <w:t xml:space="preserve"> 1-2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253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6 Agst 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t>An Naazi’aat 5-6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Qadr- Al ‘Ashr</w:t>
            </w:r>
          </w:p>
        </w:tc>
      </w:tr>
      <w:tr>
        <w:tblPrEx/>
        <w:trPr>
          <w:trHeight w:val="254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7 Agst 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t>An Naazi’aat 7-8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</w:t>
            </w:r>
            <w:r>
              <w:rPr>
                <w:lang w:val="id-ID"/>
              </w:rPr>
              <w:t>-</w:t>
            </w:r>
            <w:r>
              <w:rPr>
                <w:lang w:val="id-ID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ind w:left="1"/>
              <w:rPr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RENANG</w:t>
            </w:r>
          </w:p>
        </w:tc>
      </w:tr>
    </w:tbl>
    <w:p>
      <w:pPr>
        <w:pStyle w:val="style0"/>
        <w:spacing w:after="0"/>
        <w:ind w:left="-5" w:hanging="10"/>
        <w:rPr>
          <w:b/>
          <w:sz w:val="28"/>
        </w:rPr>
      </w:pPr>
    </w:p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6</w:t>
      </w:r>
    </w:p>
    <w:tbl>
      <w:tblPr>
        <w:tblStyle w:val="style4097"/>
        <w:tblW w:w="9924" w:type="dxa"/>
        <w:tblInd w:w="-426" w:type="dxa"/>
        <w:tblCellMar>
          <w:top w:w="45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621"/>
        <w:gridCol w:w="2226"/>
        <w:gridCol w:w="2010"/>
        <w:gridCol w:w="2798"/>
        <w:gridCol w:w="2271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10 Agst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9-10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11 Agst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11-12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12 Agst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13-14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13 Agustus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15-16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Qadr- Al ‘Ashr</w:t>
            </w:r>
          </w:p>
        </w:tc>
      </w:tr>
      <w:tr>
        <w:tblPrEx/>
        <w:trPr>
          <w:trHeight w:val="25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Rau, 14 Agustus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17- 18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1- 16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15 Agustus 2024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Naazi’aat 19- 20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1- 18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Cek Al Qaari’ah-At Takaatsur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7</w:t>
      </w:r>
    </w:p>
    <w:tbl>
      <w:tblPr>
        <w:tblStyle w:val="style4097"/>
        <w:tblW w:w="9924" w:type="dxa"/>
        <w:tblInd w:w="-426" w:type="dxa"/>
        <w:tblCellMar>
          <w:top w:w="45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238"/>
        <w:gridCol w:w="1972"/>
        <w:gridCol w:w="2688"/>
        <w:gridCol w:w="2406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3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17 Agustus 2024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LIBUR 17 AGUSTUS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18 Agusts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21- 23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19 Agusts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24-25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20  Agusts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26</w:t>
            </w:r>
            <w:r>
              <w:t xml:space="preserve">- </w:t>
            </w:r>
            <w:r>
              <w:rPr>
                <w:lang w:val="en-US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Qadr- Al ‘Ashr</w:t>
            </w:r>
          </w:p>
        </w:tc>
      </w:tr>
      <w:tr>
        <w:tblPrEx/>
        <w:trPr>
          <w:trHeight w:val="25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21 Agusts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28</w:t>
            </w:r>
            <w:r>
              <w:t>- 2</w:t>
            </w:r>
            <w:r>
              <w:rPr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t>Al Humazah-An Naas</w:t>
            </w:r>
          </w:p>
        </w:tc>
      </w:tr>
      <w:tr>
        <w:tblPrEx/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22 Agusts 2024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30-31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en-US"/>
              </w:rPr>
            </w:pPr>
            <w:r>
              <w:rPr>
                <w:lang w:val="en-US"/>
              </w:rPr>
              <w:t>Cek</w:t>
            </w:r>
            <w:r>
              <w:rPr>
                <w:lang w:val="en-US"/>
              </w:rPr>
              <w:t xml:space="preserve"> </w:t>
            </w:r>
            <w:r>
              <w:t xml:space="preserve"> Al Adiyat</w:t>
            </w:r>
            <w:r>
              <w:rPr>
                <w:lang w:val="en-US"/>
              </w:rPr>
              <w:t>, Al ‘</w:t>
            </w:r>
            <w:r>
              <w:rPr>
                <w:lang w:val="en-US"/>
              </w:rPr>
              <w:t>Aadiyaat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8</w:t>
      </w:r>
    </w:p>
    <w:tbl>
      <w:tblPr>
        <w:tblStyle w:val="style4097"/>
        <w:tblW w:w="9924" w:type="dxa"/>
        <w:tblInd w:w="-426" w:type="dxa"/>
        <w:tblCellMar>
          <w:top w:w="44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257"/>
        <w:gridCol w:w="1966"/>
        <w:gridCol w:w="2730"/>
        <w:gridCol w:w="2351"/>
      </w:tblGrid>
      <w:tr>
        <w:trPr>
          <w:trHeight w:val="3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24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32- 33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Infithar-Al Insyiqaaq</w:t>
            </w:r>
          </w:p>
        </w:tc>
      </w:tr>
      <w:tr>
        <w:tblPrEx/>
        <w:trPr>
          <w:trHeight w:val="29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25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34-35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26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36-37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31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27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38-39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Qadr- Al ‘Ashr</w:t>
            </w:r>
          </w:p>
        </w:tc>
      </w:tr>
      <w:tr>
        <w:tblPrEx/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28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 xml:space="preserve"> 40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en-US"/>
              </w:rPr>
            </w:pPr>
            <w:r>
              <w:t>Al Humazah-An Naas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29 Agusts 2024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41-42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Cek </w:t>
            </w:r>
            <w:r>
              <w:rPr>
                <w:lang w:val="en-US"/>
              </w:rPr>
              <w:t xml:space="preserve">Al </w:t>
            </w:r>
            <w:r>
              <w:rPr>
                <w:lang w:val="en-US"/>
              </w:rPr>
              <w:t>Bayyinah,Al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Qadr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9</w:t>
      </w:r>
    </w:p>
    <w:tbl>
      <w:tblPr>
        <w:tblStyle w:val="style4097"/>
        <w:tblW w:w="9924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276"/>
        <w:gridCol w:w="1983"/>
        <w:gridCol w:w="2734"/>
        <w:gridCol w:w="2312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4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31 Agusts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43-44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Infithar-Al Insyiqaaq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01 Septmbr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45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Buruuj- Al Fajr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02 Septmbr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An Naazi’aat </w:t>
            </w:r>
            <w:r>
              <w:rPr>
                <w:lang w:val="en-US"/>
              </w:rPr>
              <w:t>46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Balad- Al ‘Alaq</w:t>
            </w:r>
          </w:p>
        </w:tc>
      </w:tr>
      <w:tr>
        <w:tblPrEx/>
        <w:trPr>
          <w:trHeight w:val="25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03 Septmbr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t xml:space="preserve">An Naazi’aat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>An Naba’</w:t>
            </w:r>
            <w:r>
              <w:rPr>
                <w:lang w:val="en-US"/>
              </w:rPr>
              <w:t>,</w:t>
            </w:r>
            <w:r>
              <w:t>An Naazi’aat</w:t>
            </w:r>
            <w:r>
              <w:rPr>
                <w:lang w:val="en-US"/>
              </w:rPr>
              <w:t xml:space="preserve"> 1-46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t>Al Qadr- Al ‘Ashr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04 Septmbr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‘</w:t>
            </w:r>
            <w:r>
              <w:rPr>
                <w:lang w:val="en-US"/>
              </w:rPr>
              <w:t>Abasa</w:t>
            </w:r>
            <w:r>
              <w:rPr>
                <w:lang w:val="en-US"/>
              </w:rPr>
              <w:t xml:space="preserve"> 1-2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jc w:val="center"/>
              <w:rPr>
                <w:lang w:val="en-US"/>
              </w:rPr>
            </w:pPr>
            <w:r>
              <w:rPr>
                <w:lang w:val="id-ID"/>
              </w:rPr>
              <w:t>Outing class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05 Septmbr 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en-US"/>
              </w:rPr>
            </w:pPr>
            <w:r>
              <w:rPr>
                <w:lang w:val="en-US"/>
              </w:rPr>
              <w:t>‘</w:t>
            </w:r>
            <w:r>
              <w:t>A</w:t>
            </w:r>
            <w:r>
              <w:rPr>
                <w:lang w:val="en-US"/>
              </w:rPr>
              <w:t>basa</w:t>
            </w:r>
            <w:r>
              <w:rPr>
                <w:lang w:val="en-US"/>
              </w:rPr>
              <w:t xml:space="preserve"> 3-4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>
                <w:lang w:val="id-ID"/>
              </w:rPr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,abasa 1-2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t xml:space="preserve">Cek  </w:t>
            </w:r>
            <w:r>
              <w:rPr>
                <w:lang w:val="en-US"/>
              </w:rPr>
              <w:t xml:space="preserve">An </w:t>
            </w:r>
            <w:r>
              <w:rPr>
                <w:lang w:val="en-US"/>
              </w:rPr>
              <w:t>Naba</w:t>
            </w:r>
            <w:r>
              <w:rPr>
                <w:lang w:val="en-US"/>
              </w:rPr>
              <w:t>’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10</w:t>
      </w:r>
    </w:p>
    <w:tbl>
      <w:tblPr>
        <w:tblStyle w:val="style4097"/>
        <w:tblW w:w="9924" w:type="dxa"/>
        <w:tblInd w:w="-426" w:type="dxa"/>
        <w:tblCellMar>
          <w:top w:w="45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13"/>
        <w:gridCol w:w="1871"/>
        <w:gridCol w:w="2732"/>
        <w:gridCol w:w="2388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4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4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07 Septmbr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‘Abasa 5,6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 xml:space="preserve">Al Infithar-Al </w:t>
            </w:r>
            <w:r>
              <w:t>Insyiqaaq</w:t>
            </w:r>
            <w:r>
              <w:rPr>
                <w:lang w:val="id-ID"/>
              </w:rPr>
              <w:t>,an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08 Septmbr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‘Abasa 7,</w:t>
            </w: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Buruuj- Al Fajr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09 Septmbr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9</w:t>
            </w:r>
            <w:r>
              <w:rPr>
                <w:lang w:val="id-ID"/>
              </w:rPr>
              <w:t>, 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Balad- Al ‘Alaq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10 Sept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‘Abasa 11, 12</w:t>
            </w:r>
            <w:r>
              <w:rPr>
                <w:lang w:val="id-ID"/>
              </w:rPr>
              <w:t>,13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Qadr- Al ‘Ashr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11 Septmb</w:t>
            </w:r>
            <w:r>
              <w:rPr>
                <w:sz w:val="20"/>
                <w:lang w:val="id-ID"/>
              </w:rPr>
              <w:t>r</w:t>
            </w:r>
            <w:r>
              <w:rPr>
                <w:sz w:val="20"/>
              </w:rPr>
              <w:t xml:space="preserve">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‘</w:t>
            </w:r>
            <w:r>
              <w:rPr>
                <w:lang w:val="id-ID"/>
              </w:rPr>
              <w:t>Abasa 14, 15,16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t>Al Humazah-An Naas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12 Septmbr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‘</w:t>
            </w:r>
            <w:r>
              <w:rPr>
                <w:lang w:val="id-ID"/>
              </w:rPr>
              <w:t>Abasa 1</w:t>
            </w:r>
            <w:r>
              <w:rPr>
                <w:lang w:val="id-ID"/>
              </w:rPr>
              <w:t>7, 18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>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 xml:space="preserve">Cek </w:t>
            </w:r>
            <w:r>
              <w:rPr>
                <w:lang w:val="id-ID"/>
              </w:rPr>
              <w:t>al ‘alaq, at tiin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11</w:t>
      </w:r>
    </w:p>
    <w:tbl>
      <w:tblPr>
        <w:tblStyle w:val="style4097"/>
        <w:tblW w:w="10060" w:type="dxa"/>
        <w:tblInd w:w="-426" w:type="dxa"/>
        <w:tblCellMar>
          <w:top w:w="45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40"/>
        <w:gridCol w:w="1839"/>
        <w:gridCol w:w="2686"/>
        <w:gridCol w:w="2575"/>
      </w:tblGrid>
      <w:tr>
        <w:trPr>
          <w:trHeight w:val="301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4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14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19,20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18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Infithar-Al Insyiqaaq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15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21,22, 23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>20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Buruuj- Al Fajr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16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24, 25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23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Balad- Al ‘Alaq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17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26,27,28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Qadr- Al ‘Ashr</w:t>
            </w:r>
            <w:r>
              <w:rPr>
                <w:lang w:val="id-ID"/>
              </w:rPr>
              <w:t>, annaba</w:t>
            </w:r>
          </w:p>
        </w:tc>
      </w:tr>
      <w:tr>
        <w:tblPrEx/>
        <w:trPr>
          <w:trHeight w:val="253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18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>‘Abasa</w:t>
            </w:r>
            <w:r>
              <w:rPr>
                <w:lang w:val="id-ID"/>
              </w:rPr>
              <w:t xml:space="preserve"> 29, 30,31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28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t>Al Humazah-An Naas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6" w:hRule="atLeast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19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32,33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</w:t>
            </w:r>
            <w:r>
              <w:rPr>
                <w:lang w:val="id-ID"/>
              </w:rPr>
              <w:t xml:space="preserve"> 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 xml:space="preserve">Cek </w:t>
            </w:r>
            <w:r>
              <w:rPr>
                <w:lang w:val="id-ID"/>
              </w:rPr>
              <w:t>Adh dhuha, Al Insyirah</w:t>
            </w:r>
          </w:p>
        </w:tc>
      </w:tr>
    </w:tbl>
    <w:p>
      <w:pPr>
        <w:pStyle w:val="style0"/>
        <w:spacing w:after="0"/>
        <w:ind w:left="10" w:right="6832" w:hanging="10"/>
        <w:rPr/>
      </w:pPr>
      <w:r>
        <w:rPr>
          <w:b/>
          <w:sz w:val="28"/>
        </w:rPr>
        <w:t>Pekan 12</w:t>
      </w:r>
    </w:p>
    <w:tbl>
      <w:tblPr>
        <w:tblStyle w:val="style4097"/>
        <w:tblW w:w="10060" w:type="dxa"/>
        <w:tblInd w:w="-426" w:type="dxa"/>
        <w:tblCellMar>
          <w:top w:w="44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37"/>
        <w:gridCol w:w="1841"/>
        <w:gridCol w:w="2687"/>
        <w:gridCol w:w="2575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>
                <w:lang w:val="id-ID"/>
              </w:rPr>
            </w:pPr>
            <w:r>
              <w:rPr>
                <w:lang w:val="id-ID"/>
              </w:rPr>
              <w:t>KARNAPAL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KARNAPAL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21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34,35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1- 31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Infithar-Al Insyiqaaq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22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36,37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1- 31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Buruuj- Al Fajr</w:t>
            </w:r>
            <w:r>
              <w:rPr>
                <w:lang w:val="id-ID"/>
              </w:rPr>
              <w:t>m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23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38,39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1- 31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Balad- Al ‘Alaq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24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  <w:r>
              <w:rPr>
                <w:lang w:val="id-ID"/>
              </w:rPr>
              <w:t>40-43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>, abasa 1- 31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Qadr- Al ‘Ashr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25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‘Abasa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rPr>
                <w:lang w:val="id-ID"/>
              </w:rPr>
              <w:t>Cek AL LAIL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26 Septmbr 2024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style0"/>
              <w:spacing w:after="0" w:lineRule="auto" w:line="240"/>
              <w:jc w:val="center"/>
              <w:rPr>
                <w:lang w:val="id-ID"/>
              </w:rPr>
            </w:pPr>
            <w:r>
              <w:rPr>
                <w:lang w:val="id-ID"/>
              </w:rPr>
              <w:t>KARNAPAL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13</w:t>
      </w:r>
    </w:p>
    <w:tbl>
      <w:tblPr>
        <w:tblStyle w:val="style4097"/>
        <w:tblW w:w="10060" w:type="dxa"/>
        <w:tblInd w:w="-426" w:type="dxa"/>
        <w:tblCellMar>
          <w:top w:w="44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37"/>
        <w:gridCol w:w="1840"/>
        <w:gridCol w:w="2408"/>
        <w:gridCol w:w="2855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28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1"/>
              <w:rPr>
                <w:lang w:val="id-ID"/>
              </w:rPr>
            </w:pPr>
            <w:r>
              <w:rPr>
                <w:lang w:val="id-ID"/>
              </w:rPr>
              <w:t>At Takwiir 1,2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Infithar-Al Insyiqaaq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29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3;4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Buruuj- Al Fajr</w:t>
            </w:r>
            <w:r>
              <w:rPr>
                <w:lang w:val="id-ID"/>
              </w:rPr>
              <w:t>,An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30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5,6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Balad- Al ‘Alaq</w:t>
            </w:r>
            <w:r>
              <w:rPr>
                <w:lang w:val="id-ID"/>
              </w:rPr>
              <w:t xml:space="preserve">, an </w:t>
            </w:r>
            <w:r>
              <w:rPr>
                <w:lang w:val="id-ID"/>
              </w:rPr>
              <w:t>naba</w:t>
            </w:r>
          </w:p>
        </w:tc>
      </w:tr>
      <w:tr>
        <w:tblPrEx/>
        <w:trPr>
          <w:trHeight w:val="255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30 Septmbr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7,8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Qadr- Al ‘Ashr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01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9,10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t>Al Humazah-An Naas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02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11,12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An Naazi’a</w:t>
            </w:r>
            <w:r>
              <w:rPr>
                <w:lang w:val="en-US"/>
              </w:rPr>
              <w:t>at</w:t>
            </w:r>
            <w:r>
              <w:rPr>
                <w:lang w:val="id-ID"/>
              </w:rPr>
              <w:t xml:space="preserve">, abasa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 xml:space="preserve">Cek </w:t>
            </w:r>
            <w:r>
              <w:rPr>
                <w:lang w:val="id-ID"/>
              </w:rPr>
              <w:t>AN NAAZI’AAT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14</w:t>
      </w:r>
    </w:p>
    <w:tbl>
      <w:tblPr>
        <w:tblStyle w:val="style4097"/>
        <w:tblW w:w="9924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37"/>
        <w:gridCol w:w="1841"/>
        <w:gridCol w:w="2404"/>
        <w:gridCol w:w="2722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2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3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04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13, 14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  <w:r>
              <w:rPr>
                <w:lang w:val="id-ID"/>
              </w:rPr>
              <w:t>, at takwiir 1-12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Infithar-Al Insyiqaaq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05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15,16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Abasa, </w:t>
            </w:r>
            <w:r>
              <w:rPr>
                <w:lang w:val="id-ID"/>
              </w:rPr>
              <w:t>at takwiir 1-</w:t>
            </w:r>
            <w:r>
              <w:rPr>
                <w:lang w:val="id-ID"/>
              </w:rPr>
              <w:t xml:space="preserve"> 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Buruuj- Al Fajr</w:t>
            </w:r>
            <w:r>
              <w:rPr>
                <w:lang w:val="id-ID"/>
              </w:rPr>
              <w:t>, an naaziaat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06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>At Takwiir</w:t>
            </w:r>
            <w:r>
              <w:rPr>
                <w:lang w:val="id-ID"/>
              </w:rPr>
              <w:t>17, 18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Abasa, </w:t>
            </w:r>
            <w:r>
              <w:rPr>
                <w:lang w:val="id-ID"/>
              </w:rPr>
              <w:t>at takwiir 1-</w:t>
            </w:r>
            <w:r>
              <w:rPr>
                <w:lang w:val="id-ID"/>
              </w:rPr>
              <w:t xml:space="preserve"> 16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Balad- Al ‘Alaq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31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07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19, 20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  <w:r>
              <w:rPr>
                <w:lang w:val="id-ID"/>
              </w:rPr>
              <w:t xml:space="preserve">, </w:t>
            </w:r>
            <w:r>
              <w:rPr>
                <w:lang w:val="id-ID"/>
              </w:rPr>
              <w:t>at takwiir 1-</w:t>
            </w:r>
            <w:r>
              <w:rPr>
                <w:lang w:val="id-ID"/>
              </w:rPr>
              <w:t xml:space="preserve"> 18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Al Qadr- Al ‘Ashr</w:t>
            </w:r>
            <w:r>
              <w:rPr>
                <w:lang w:val="id-ID"/>
              </w:rPr>
              <w:t>, an naaziaat</w:t>
            </w:r>
          </w:p>
        </w:tc>
      </w:tr>
      <w:tr>
        <w:tblPrEx/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08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>At Takwiir</w:t>
            </w:r>
            <w:r>
              <w:rPr>
                <w:lang w:val="id-ID"/>
              </w:rPr>
              <w:t xml:space="preserve"> 21, 22 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  <w:r>
              <w:rPr>
                <w:lang w:val="id-ID"/>
              </w:rPr>
              <w:t xml:space="preserve">, </w:t>
            </w:r>
            <w:r>
              <w:rPr>
                <w:lang w:val="id-ID"/>
              </w:rPr>
              <w:t>at takwiir 1-</w:t>
            </w: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 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ind w:left="2"/>
              <w:rPr>
                <w:lang w:val="id-ID"/>
              </w:rPr>
            </w:pPr>
            <w:r>
              <w:t>Al Humazah-An Naas</w:t>
            </w:r>
            <w:r>
              <w:rPr>
                <w:lang w:val="id-ID"/>
              </w:rPr>
              <w:t>, an naba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09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23- 24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  <w:r>
              <w:rPr>
                <w:lang w:val="id-ID"/>
              </w:rPr>
              <w:t xml:space="preserve">, </w:t>
            </w:r>
            <w:r>
              <w:rPr>
                <w:lang w:val="id-ID"/>
              </w:rPr>
              <w:t>at takwiir 1-</w:t>
            </w:r>
            <w:r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 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 xml:space="preserve">Cek </w:t>
            </w:r>
            <w:r>
              <w:rPr>
                <w:sz w:val="20"/>
                <w:szCs w:val="20"/>
                <w:lang w:val="id-ID"/>
              </w:rPr>
              <w:t>ASY SYAMS</w:t>
            </w:r>
          </w:p>
        </w:tc>
      </w:tr>
    </w:tbl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15</w:t>
      </w:r>
    </w:p>
    <w:tbl>
      <w:tblPr>
        <w:tblStyle w:val="style4097"/>
        <w:tblW w:w="9889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38"/>
        <w:gridCol w:w="1840"/>
        <w:gridCol w:w="2405"/>
        <w:gridCol w:w="2687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11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25, 26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12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27,28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13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31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14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15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16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Cek Hafalan : A</w:t>
            </w:r>
            <w:r>
              <w:rPr>
                <w:lang w:val="id-ID"/>
              </w:rPr>
              <w:t>BASA</w:t>
            </w:r>
          </w:p>
        </w:tc>
      </w:tr>
    </w:tbl>
    <w:p>
      <w:pPr>
        <w:pStyle w:val="style0"/>
        <w:rPr>
          <w:lang w:val="id-ID"/>
        </w:rPr>
      </w:pPr>
    </w:p>
    <w:tbl>
      <w:tblPr>
        <w:tblStyle w:val="style4097"/>
        <w:tblW w:w="9889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338"/>
        <w:gridCol w:w="1840"/>
        <w:gridCol w:w="2405"/>
        <w:gridCol w:w="2687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11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25, 26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12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27,28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13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  <w:r>
              <w:rPr>
                <w:lang w:val="id-ID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Abasa, at takwiir 1-  </w:t>
            </w:r>
            <w:r>
              <w:rPr>
                <w:lang w:val="id-ID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31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14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 xml:space="preserve">At Takwiir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id-ID"/>
              </w:rPr>
              <w:t>A</w:t>
            </w:r>
            <w:r>
              <w:rPr>
                <w:lang w:val="id-ID"/>
              </w:rPr>
              <w:t>basa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15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16 Oktober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lang w:val="id-ID"/>
              </w:rPr>
            </w:pPr>
            <w:r>
              <w:t>Cek Hafalan : A</w:t>
            </w:r>
            <w:r>
              <w:rPr>
                <w:lang w:val="id-ID"/>
              </w:rPr>
              <w:t>BASA</w:t>
            </w:r>
          </w:p>
        </w:tc>
      </w:tr>
      <w:bookmarkStart w:id="0" w:name="_GoBack"/>
      <w:bookmarkEnd w:id="0"/>
    </w:tbl>
    <w:p>
      <w:pPr>
        <w:pStyle w:val="style0"/>
        <w:rPr>
          <w:lang w:val="id-ID"/>
        </w:rPr>
        <w:sectPr>
          <w:headerReference w:type="even" r:id="rId2"/>
          <w:headerReference w:type="default" r:id="rId3"/>
          <w:pgSz w:w="11906" w:h="16838" w:orient="portrait"/>
          <w:pgMar w:top="1440" w:right="1440" w:bottom="1440" w:left="1440" w:header="720" w:footer="720" w:gutter="0"/>
          <w:cols w:space="720"/>
          <w:titlePg/>
          <w:docGrid w:linePitch="299"/>
        </w:sectPr>
      </w:pPr>
    </w:p>
    <w:p>
      <w:pPr>
        <w:pStyle w:val="style0"/>
        <w:spacing w:after="0"/>
        <w:rPr/>
      </w:pPr>
      <w:r>
        <w:rPr>
          <w:b/>
          <w:sz w:val="28"/>
        </w:rPr>
        <w:t>Pekan ke 16</w:t>
      </w:r>
    </w:p>
    <w:tbl>
      <w:tblPr>
        <w:tblStyle w:val="style4097"/>
        <w:tblW w:w="9777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514"/>
        <w:gridCol w:w="1834"/>
        <w:gridCol w:w="2112"/>
        <w:gridCol w:w="2697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18 Oktober 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Masad 1-2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19 Oktober 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Masad 3-4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20 Oktober 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Masad 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31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21 Oktober 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Ikhlas 1-2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22 Oktober 2024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KUNJUNGAN  KE GRAHATAMA PUSTAKA</w:t>
            </w: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23 Oktober 2024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</w:tbl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ind w:left="-5" w:hanging="10"/>
        <w:rPr/>
      </w:pPr>
      <w:r>
        <w:rPr>
          <w:b/>
          <w:sz w:val="28"/>
        </w:rPr>
        <w:t>Pekan ke 17</w:t>
      </w:r>
    </w:p>
    <w:tbl>
      <w:tblPr>
        <w:tblStyle w:val="style4097"/>
        <w:tblW w:w="9924" w:type="dxa"/>
        <w:tblInd w:w="-426" w:type="dxa"/>
        <w:tblCellMar>
          <w:top w:w="4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22"/>
        <w:gridCol w:w="2514"/>
        <w:gridCol w:w="1460"/>
        <w:gridCol w:w="2113"/>
        <w:gridCol w:w="3217"/>
      </w:tblGrid>
      <w:tr>
        <w:trPr>
          <w:trHeight w:val="30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Hari/ Tanggal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2"/>
              <w:rPr/>
            </w:pPr>
            <w:r>
              <w:rPr>
                <w:b/>
                <w:sz w:val="24"/>
              </w:rPr>
              <w:t>Sabaq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right="1"/>
              <w:rPr/>
            </w:pPr>
            <w:r>
              <w:rPr>
                <w:b/>
                <w:sz w:val="24"/>
              </w:rPr>
              <w:t>Sabqi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>
            <w:pPr>
              <w:pStyle w:val="style0"/>
              <w:spacing w:after="0" w:lineRule="auto" w:line="240"/>
              <w:ind w:left="5"/>
              <w:rPr/>
            </w:pPr>
            <w:r>
              <w:rPr>
                <w:b/>
                <w:sz w:val="24"/>
              </w:rPr>
              <w:t>Manziil</w:t>
            </w:r>
          </w:p>
        </w:tc>
      </w:tr>
      <w:tr>
        <w:tblPrEx/>
        <w:trPr>
          <w:trHeight w:val="256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Sabtu, 25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Ikhlas 3-4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Ahad, 26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Falaq 1-3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Senin, 27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Al Falaq 4-5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311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4.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Selasa, 28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 Nas 1-3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Rabu, 29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Al Nas 4-5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4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sz w:val="20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"/>
              <w:rPr/>
            </w:pPr>
            <w:r>
              <w:rPr>
                <w:sz w:val="20"/>
              </w:rPr>
              <w:t>Kamis, 30 Oktober 2024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</w:tr>
    </w:tbl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rPr>
          <w:b/>
          <w:sz w:val="28"/>
        </w:rPr>
      </w:pPr>
    </w:p>
    <w:p>
      <w:pPr>
        <w:pStyle w:val="style0"/>
        <w:spacing w:after="0"/>
        <w:rPr>
          <w:b/>
          <w:sz w:val="28"/>
        </w:rPr>
      </w:pPr>
      <w:r>
        <w:rPr>
          <w:b/>
          <w:sz w:val="28"/>
        </w:rPr>
        <w:t>Mengetahui</w:t>
      </w:r>
    </w:p>
    <w:tbl>
      <w:tblPr>
        <w:tblStyle w:val="style4097"/>
        <w:tblW w:w="8787" w:type="dxa"/>
        <w:tblInd w:w="0" w:type="dxa"/>
        <w:tblLook w:val="04A0" w:firstRow="1" w:lastRow="0" w:firstColumn="1" w:lastColumn="0" w:noHBand="0" w:noVBand="1"/>
      </w:tblPr>
      <w:tblGrid>
        <w:gridCol w:w="6748"/>
        <w:gridCol w:w="2039"/>
      </w:tblGrid>
      <w:tr>
        <w:trPr>
          <w:trHeight w:val="734" w:hRule="atLeast"/>
        </w:trPr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8"/>
              </w:rPr>
              <w:t>Kepala RA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b/>
                <w:sz w:val="28"/>
              </w:rPr>
              <w:t>Pengajar Tahfidz</w:t>
            </w:r>
          </w:p>
        </w:tc>
      </w:tr>
      <w:tr>
        <w:tblPrEx/>
        <w:trPr>
          <w:trHeight w:val="734" w:hRule="atLeast"/>
        </w:trPr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after="0" w:lineRule="auto" w:line="240"/>
              <w:rPr/>
            </w:pPr>
            <w:r>
              <w:rPr>
                <w:b/>
                <w:sz w:val="28"/>
              </w:rPr>
              <w:t>Sinta Hadaniyah, S.Pd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tabs>
                <w:tab w:val="right" w:leader="none" w:pos="2039"/>
              </w:tabs>
              <w:spacing w:after="0" w:lineRule="auto" w:line="240"/>
              <w:rPr/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)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rPr/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851" w:right="1440" w:bottom="1440" w:left="1440" w:header="181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  <w:r>
      <w:rPr>
        <w:b/>
        <w:sz w:val="28"/>
      </w:rPr>
      <w:t>Pekan Ke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  <w:r>
      <w:rPr>
        <w:b/>
        <w:sz w:val="28"/>
      </w:rPr>
      <w:t>Pekan</w: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  <w:r>
      <w:rPr>
        <w:b/>
        <w:sz w:val="28"/>
      </w:rPr>
      <w:t>Pekan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  <w:lang w:val="id-ID" w:bidi="ar-SA" w:eastAsia="id-ID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Calibri" w:eastAsia="Calibri" w:hAnsi="Calibri"/>
      <w:color w:val="000000"/>
      <w:kern w:val="2"/>
      <w:sz w:val="22"/>
      <w:szCs w:val="22"/>
      <w:lang w:val="zh-CN" w:eastAsia="zh-CN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table" w:customStyle="1" w:styleId="style4097">
    <w:name w:val="TableGrid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098">
    <w:name w:val="Footer Char_54d71a06-d582-459c-bd93-afe3e78f9ba3"/>
    <w:basedOn w:val="style65"/>
    <w:next w:val="style4098"/>
    <w:link w:val="style32"/>
    <w:uiPriority w:val="99"/>
    <w:rPr>
      <w:rFonts w:ascii="Calibri" w:cs="Calibri" w:eastAsia="Calibri" w:hAnsi="Calibri"/>
      <w:color w:val="000000"/>
    </w:rPr>
  </w:style>
  <w:style w:type="character" w:customStyle="1" w:styleId="style4099">
    <w:name w:val="Header Char_360d3272-df56-4a7a-b91b-c197913d1445"/>
    <w:basedOn w:val="style65"/>
    <w:next w:val="style4099"/>
    <w:link w:val="style31"/>
    <w:uiPriority w:val="99"/>
    <w:rPr>
      <w:rFonts w:ascii="Calibri" w:cs="Calibri" w:eastAsia="Calibri" w:hAnsi="Calibri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5A7F-0D69-4F99-980E-A7C76FC4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1669</Words>
  <Pages>5</Pages>
  <Characters>7125</Characters>
  <Application>WPS Office</Application>
  <DocSecurity>0</DocSecurity>
  <Paragraphs>784</Paragraphs>
  <ScaleCrop>false</ScaleCrop>
  <LinksUpToDate>false</LinksUpToDate>
  <CharactersWithSpaces>8239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2024-09-15T05:32:26Z</dcterms:created>
  <dc:creator>RUDIRIS</dc:creator>
  <lastModifiedBy>SM-A245F</lastModifiedBy>
  <dcterms:modified xsi:type="dcterms:W3CDTF">2024-09-15T05:32:27Z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d136e7c7bb864f2dbd95960f55493ab2</vt:lpwstr>
  </property>
</Properties>
</file>